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в панике, кто в ярости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— в панике, кто — в ярости,
          <w:br/>
           а главная беда,
          <w:br/>
           что были мы товарищи,
          <w:br/>
           а стали господа.
          <w:br/>
          <w:br/>
          Ох, господа и дамы!
          <w:br/>
           Рассыпался наш дом —
          <w:br/>
           Бог весть теперь куда мы
          <w:br/>
           несемся и бредем.
          <w:br/>
          <w:br/>
          Боюсь при свете свечек
          <w:br/>
           смотреть на образа:
          <w:br/>
           на лицах человечьих
          <w:br/>
           звериные глаза.
          <w:br/>
          <w:br/>
          В сердцах не сохранится
          <w:br/>
           братающая высь,
          <w:br/>
           коль русский с украинцем
          <w:br/>
           спасаться разошлись.
          <w:br/>
          <w:br/>
          Но злом налиты чаши
          <w:br/>
           и смерть уже в крови,
          <w:br/>
           а все спасенье наше
          <w:br/>
           в согласье и любви,
          <w:br/>
          <w:br/>
          Не стану бить поклоны
          <w:br/>
           ни трону, ни рублю —
          <w:br/>
           в любимую влюбленный
          <w:br/>
           все сущее люблю.
          <w:br/>
          <w:br/>
          Спешу сказать всем людям,
          <w:br/>
           кто в смуте не оглох,
          <w:br/>
           что если мы полюбим,
          <w:br/>
           то в нас воскреснет Бог.
          <w:br/>
          <w:br/>
          Сойдет тогда легко с нас
          <w:br/>
           проклятие времен,
          <w:br/>
           и исцеленный космос
          <w:br/>
           мы в жизнь свою вернем.
          <w:br/>
          <w:br/>
          Попробуйте — влюбитесь,-
          <w:br/>
           иного не дано,-
          <w:br/>
           и станете как витязь,
          <w:br/>
           кем зло побеждено.
          <w:br/>
          <w:br/>
          С души спадет дремота,
          <w:br/>
           остепенится прыть.
          <w:br/>
           Нельзя, любя кого-то,
          <w:br/>
           весь мир не полюбить.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2022-04-21T17:17:17+03:00</dcterms:created>
  <dcterms:modified xsi:type="dcterms:W3CDTF">2022-04-21T17:17:17+03:00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