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знает - вечность или миг..."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знает - вечность или миг
          <w:br/>
          мне предстоит бродить по свету.
          <w:br/>
          За этот миг иль вечность эту
          <w:br/>
          равно благодарю я мир.
          <w:br/>
          <w:br/>
          Что б ни случилось, кляну,
          <w:br/>
          а лишь благославляю легкость:
          <w:br/>
          твоей печали мимолетность,
          <w:br/>
          моей кончины тишину.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2021-11-11T05:10:55+03:00</dcterms:created>
  <dcterms:modified xsi:type="dcterms:W3CDTF">2021-11-11T05:10:55+03:00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