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меня повезет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меня повезет
          <w:br/>
           по ухабам домой,
          <w:br/>
           мимо сизых болот
          <w:br/>
           и струящихся нив?
          <w:br/>
           Кто укажет кнутом,
          <w:br/>
           обернувшись ко мне,
          <w:br/>
           меж берез и рябин
          <w:br/>
           зеленеющий дом?
          <w:br/>
           Кто откроет мне дверь?
          <w:br/>
           Кто заплачет в сенях?
          <w:br/>
           А теперь — вот теперь —
          <w:br/>
           есть ли там кто-нибудь,
          <w:br/>
           кто почуял бы вдруг,
          <w:br/>
           что в далеком краю
          <w:br/>
           я брожу и пою,
          <w:br/>
           под луной, о былом?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2022-04-22T19:46:33+03:00</dcterms:created>
  <dcterms:modified xsi:type="dcterms:W3CDTF">2022-04-22T19:46:33+03:00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