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писал стихи иль прозу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писал стихи иль прозу?
          <w:br/>
          Кто дарит вот эту розу?
          <w:br/>
          То ж выходит, да не то!
          <w:br/>
          В этом весь вопрос опасный,
          <w:br/>
          И хотел бы, друг прекрасный,
          <w:br/>
          Настоящим быть я кто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2022-03-19T05:51:38+03:00</dcterms:created>
  <dcterms:modified xsi:type="dcterms:W3CDTF">2022-03-19T05:51:38+03:00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