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Куда девались вы с своим закатом ясным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Куда девались вы с своим закатом ясным,
          <w:br/>
           Дни бодрой старости моей!
          <w:br/>
           При вас ни жалобой, ни ропотом напрасным
          <w:br/>
           Я не оплакивал утраты юных дней.
          <w:br/>
          <w:br/>
          Нет, бремя поздних лет на мне не тяготело,
          <w:br/>
           Еще я полной жизнью жил;
          <w:br/>
           Ни ум не увядал, ни сердце не старело,
          <w:br/>
           Еще любил я всё, что прежде я любил.
          <w:br/>
          <w:br/>
          Не чужды были мне налеты вдохновенья,
          <w:br/>
           Труд мысли, светлые мечты,
          <w:br/>
           И впечатлительность, и жертвоприношенья
          <w:br/>
           Души, познавшей власть и прелесть красоты.
          <w:br/>
          <w:br/>
          Как ветр порывистый ломает дуб маститый,
          <w:br/>
           Так и меня сломил недуг.
          <w:br/>
           Все радости земли внезапной тьмой покрыты
          <w:br/>
           Во мне, и всё кругом опустошилось вдруг.
          <w:br/>
          <w:br/>
          С днем каждым жизни путь темней и безнадежней,
          <w:br/>
           Порвались струны бытия:
          <w:br/>
           Страдающая тень, обломок жизни прежней,
          <w:br/>
           Себя, живой мертвец, переживаю я.
          <w:br/>
          <w:br/>
          Из жизни уцелеть могли одни мученья,
          <w:br/>
           Их острый яд к груди прирос.
          <w:br/>
           И спрашиваю я: где ж благость провиденья?
          <w:br/>
           И нет ответа мне на скорбный мой вопрос.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2022-04-21T23:28:34+03:00</dcterms:created>
  <dcterms:modified xsi:type="dcterms:W3CDTF">2022-04-21T23:28:34+03:00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