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Кудесник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месте священном, где с дедовских дней,
          <w:br/>
           Счастливый правами свободы,
          <w:br/>
           Народ Ярославов, на воле своей,
          <w:br/>
           Себе избирает и ставит князей,
          <w:br/>
           Полкам назначает походы
          <w:br/>
           И жалует миром соседей-врагов —
          <w:br/>
           Толпятся: кудесник явился из Чуди…
          <w:br/>
           К нему-то с далеких и ближних концов
          <w:br/>
           Стеклись любопытные люди.
          <w:br/>
          <w:br/>
          И старец кудесник, с соблазном в устах,
          <w:br/>
           В толпу из толпы переходит;
          <w:br/>
           Народу о черных крылатых духах,
          <w:br/>
           О многих и страшных своих чудесах
          <w:br/>
           Твердит и руками разводит;
          <w:br/>
           Святителей, церковь и святость мощей,
          <w:br/>
           Христа и пречистую деву поносит;
          <w:br/>
           Он сделает чудо — и добрых людей
          <w:br/>
           На чудо пожаловать просит.
          <w:br/>
          <w:br/>
          Он сладко, хитро празднословит и лжет,
          <w:br/>
           Смущает умы и морочит:
          <w:br/>
           Уж он-то потешит великий народ,
          <w:br/>
           Уж он-то кудесник чрез Волхов пойдет
          <w:br/>
           Водой — и ноги не замочит.
          <w:br/>
           Вот вышел епископ Феодор с крестом
          <w:br/>
           К народу — народ от него отступился;
          <w:br/>
           Лишь князь со своим правоверным полком
          <w:br/>
           К святому кресту приложился.
          <w:br/>
          <w:br/>
          И вдруг к соблазнителю твердой стопой
          <w:br/>
           Подходит он, грозен и пылок;
          <w:br/>
           «Кудесник! скажи мне, что будет с тобой?»
          <w:br/>
           Замялся кудесник и — сам он не свой,
          <w:br/>
           И жмется и чешет затылок.
          <w:br/>
           «Я сделаю чудо».- «Безумный старик,
          <w:br/>
           Солгал ты!»- и княжеской дланью своею
          <w:br/>
           Он поднял топор свой тяжелый — и в миг
          <w:br/>
           Чело раздвоил чародею.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2022-04-21T21:05:24+03:00</dcterms:created>
  <dcterms:modified xsi:type="dcterms:W3CDTF">2022-04-21T21:05:24+03:00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