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Кузнечик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Счастлив, золотой кузнечик,
          <w:br/>
          Что в лесу куешь один!
          <w:br/>
          На цветочный сев лужечик,
          <w:br/>
          Пьешь с них мед, как господин;
          <w:br/>
          Всем любуяся на воле,
          <w:br/>
          Воспеваешь век ты свой;
          <w:br/>
          Взглянешь лишь на что ты в поле,
          <w:br/>
          Всем доволен, всё с тобой.
          <w:br/>
          Земледельцев по соседству
          <w:br/>
          Не обидишь ты ничем;
          <w:br/>
          Ни к чьему не льнешь наследству.
          <w:br/>
          Сам богат собою всем.
          <w:br/>
          Песнопевец тепла лета!
          <w:br/>
          Аполлона нежный сын!
          <w:br/>
          Честный обитатель света,
          <w:br/>
          Всеми музами любим!
          <w:br/>
          Вдохновенный, гласом звонким
          <w:br/>
          На земли ты знаменит,
          <w:br/>
          Чтут живые и потомки:
          <w:br/>
          Ты философ! ты пиит!
          <w:br/>
          Чист в душе своей, не злобен,
          <w:br/>
          Удивление ты нам:
          <w:br/>
          О! едва ли не подобен,
          <w:br/>
          Мой кузнечик, ты богам!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2022-03-19T04:44:51+03:00</dcterms:created>
  <dcterms:modified xsi:type="dcterms:W3CDTF">2022-03-19T04:44:51+03:00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