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Купался грозный Петр Палыч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Купался грозный Петр Палыч
          <w:br/>
               закрыв глаза нырял к окну
          <w:br/>
               на берегу стояла сволочь
          <w:br/>
               бросая в воздух мать одну
          <w:br/>
               но лишь утопленника чистый
          <w:br/>
               мелькал затылок над водой
          <w:br/>
               народ откуда-то плечистый
          <w:br/>
               бежал на мостик подкидной
          <w:br/>
               здесь Петр Палыч тонет даже
          <w:br/>
               акулы верно ходят там
          <w:br/>
               нет ничего на свете гаже
          <w:br/>
               чем тело вымыть пополам.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2022-04-23T10:01:00+03:00</dcterms:created>
  <dcterms:modified xsi:type="dcterms:W3CDTF">2022-04-23T10:01:00+03:00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