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Курган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веков, поверенный преданий,
          <w:br/>
          Ты один средь братии своей
          <w:br/>
          Сохранил сокровищ и деяний
          <w:br/>
          Вековую тайну от людей.
          <w:br/>
          <w:br/>
          Что же дуб с кудрявой головою
          <w:br/>
          Не взращен твой подвиг отмечать
          <w:br/>
          И не светит в сумрак над тобою
          <w:br/>
          Огонек — избрания печать?
          <w:br/>
          <w:br/>
          Как на всех, орел с неизмеримой
          <w:br/>
          На тебя слетает высоты
          <w:br/>
          И срезает плуг неумолимый
          <w:br/>
          Всех примет последние следы.
          <w:br/>
          <w:br/>
          Что ж ты дремлешь? Силой чудотворной
          <w:br/>
          Возрасти темно-кудрявый дуб!
          <w:br/>
          Сокруши о камень непокорный
          <w:br/>
          Злого плуга неотвязный зуб!
          <w:br/>
          <w:br/>
          — Оттого-то, странник бесприметный,
          <w:br/>
          На степи я вечно здесь молчу,
          <w:br/>
          Что навек в груди мой клад заветный
          <w:br/>
          Ото всех я затаить хочу.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2022-03-19T05:31:59+03:00</dcterms:created>
  <dcterms:modified xsi:type="dcterms:W3CDTF">2022-03-19T05:31:59+03:00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