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ярлык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Проснулся Лев и в гневе стал метаться,
          <w:br/>
          Нарушил тишину свирепый, грозный рык —
          <w:br/>
          Какой-то зверь решил над Львом поиздеваться:
          <w:br/>
          На Львиный хвост он прицепил ярлык.
          <w:br/>
          Написано: «Осел», есть номер с дробью, дата,
          <w:br/>
          И круглая печать, и рядом подпись чья-то…
          <w:br/>
          Лев вышел из себя: как быть? С чего начать?
          <w:br/>
          Сорвать ярлык с хвоста?! А номер?! А печать?!
          <w:br/>
          Еще придется отвечать!
          <w:br/>
          Решив от ярлыка избавиться законно,
          <w:br/>
          На сборище зверей сердитый Лев пришел.
          <w:br/>
          «Я Лев или не Лев?» — спросил он раздраженно.
          <w:br/>
          «Фактически вы Лев! — Шакал сказал резонно.-
          <w:br/>
          Но юридически, мы видим, вы Осел!»
          <w:br/>
          «Какой же я Осел, когда не ем я сена?!
          <w:br/>
          Я Лев или не Лев? Спросите Кенгуру!»
          <w:br/>
          «Да! — Кенгуру в ответ.- В вас внешне, несомненно,
          <w:br/>
          Есть что-то львиное, а что — не разберу!..»
          <w:br/>
          «Осел! Что ж ты молчишь?! — Лев прорычал в смятенье.
          <w:br/>
          Похож ли я на тех, кто спать уходит в хлев?!»
          <w:br/>
          Осел задумался и высказал сужденье:
          <w:br/>
          «Еще ты не Осел, но ты уже не Лев!..»
          <w:br/>
          Напрасно Лев просил и унижался,
          <w:br/>
          От Волка требовал. Шакалу объяснял…
          <w:br/>
          Он без сочувствия, конечно, не остался,
          <w:br/>
          Но ярлыка никто с него не снял.
          <w:br/>
          Лев потерял свой вид, стал чахнуть понемногу,
          <w:br/>
          То этим, то другим стал уступать дорогу,
          <w:br/>
          И как-то на заре из логовища Льва
          <w:br/>
          Вдруг донеслось протяжное: «И-аа!»
          <w:br/>
          <w:br/>
          Мораль у басни такова:
          <w:br/>
          Иной ярлык сильнее Льва!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2022-03-18T21:06:16+03:00</dcterms:created>
  <dcterms:modified xsi:type="dcterms:W3CDTF">2022-03-18T21:06:16+03:00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