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Легенда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по берегу полями
          <w:br/>
          Едет сын княжой;
          <w:br/>
          Сорок отроков верхами
          <w:br/>
          Следуют толпой.
          <w:br/>
          Странен лик его суровый,
          <w:br/>
          Всё кругом молчит,
          <w:br/>
          И подкова лишь с подковой
          <w:br/>
          Часто говорит.
          <w:br/>
          <w:br/>
          «Разгуляйся в поле», — сыну
          <w:br/>
          Говорил старик.
          <w:br/>
          Знать, сыновнюю кручину
          <w:br/>
          Старый взор проник.
          <w:br/>
          С золотыми стременами
          <w:br/>
          Княжий аргамак;
          <w:br/>
          Шемаханскими шелками
          <w:br/>
          Вышит весь чепрак.
          <w:br/>
          <w:br/>
          Но, печален в поле чистом,
          <w:br/>
          Князь себе не рад
          <w:br/>
          И не кличет громким свистом
          <w:br/>
          Кречетов назад.
          <w:br/>
          Он давно душою жаркой
          <w:br/>
          В перегаре сил
          <w:br/>
          Всю неволю жизни яркой
          <w:br/>
          Втайне отлюбил.
          <w:br/>
          <w:br/>
          Полюбить успев вериги
          <w:br/>
          Молодой тоски,
          <w:br/>
          Переписывает книги,
          <w:br/>
          Пишет кондаки.
          <w:br/>
          И не раз, в минуты битвы
          <w:br/>
          С жизнью молодой,
          <w:br/>
          В увлечении молитвы
          <w:br/>
          Находил покой.
          <w:br/>
          <w:br/>
          Едет он в раздумье шагом
          <w:br/>
          На лихом коне;
          <w:br/>
          Вдруг пещеру за оврагом
          <w:br/>
          Видит в стороне:
          <w:br/>
          Там душевной жажде пищу
          <w:br/>
          Старец находил,
          <w:br/>
          И к пустынному жилищу
          <w:br/>
          Князь поворотил.
          <w:br/>
          <w:br/>
          Годы страсти, годы спора
          <w:br/>
          Пронеслися вдруг,
          <w:br/>
          И пустынного простора
          <w:br/>
          Он почуял дух.
          <w:br/>
          Слез с коня, оборотился
          <w:br/>
          К отрокам спиной,
          <w:br/>
          Снял кафтан, перекрестился —
          <w:br/>
          И махнул рукой.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2022-03-19T07:14:51+03:00</dcterms:created>
  <dcterms:modified xsi:type="dcterms:W3CDTF">2022-03-19T07:14:51+03:00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