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Лежала тень на месяце двурогом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Лежала тень на месяце двурогом…
          <w:br/>
          . . . . . . . . . . . . . . . . . . . страх.
          <w:br/>
          А там трусили по кривым дорогам
          <w:br/>
          Большие старики на маленьких ослах.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2022-03-19T19:50:16+03:00</dcterms:created>
  <dcterms:modified xsi:type="dcterms:W3CDTF">2022-03-19T19:50:16+03:00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