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 всегда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за днем бегут года —
          <w:br/>
           Зори новых поколений.
          <w:br/>
           Но никто и никогда
          <w:br/>
           Не забудет имя: Ленин.
          <w:br/>
          <w:br/>
          Ленин всегда живой,
          <w:br/>
           Ленин всегда с тобой
          <w:br/>
           В горе, в надежде и радости.
          <w:br/>
           Ленин в твоей весне,
          <w:br/>
           В каждом счастливом дне,
          <w:br/>
           Ленин в тебе и во мне!
          <w:br/>
          <w:br/>
          В давний час, в суровой мгле,
          <w:br/>
           На заре Советской власти,
          <w:br/>
           Он сказал, что на земле
          <w:br/>
           Мы построим людям счастье.
          <w:br/>
          <w:br/>
          Мы за Партией идем,
          <w:br/>
           Славя Родину делами,
          <w:br/>
           И на всем пути большом
          <w:br/>
           В каждом деле Ленин с нами.
          <w:br/>
          <w:br/>
          Ленин всегда живой,
          <w:br/>
           Ленин всегда с тобой
          <w:br/>
           В горе, в надежде и радости.
          <w:br/>
           Ленин в твоей весне,
          <w:br/>
           В каждом счастливом дне,
          <w:br/>
           Ленин в тебе и во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2022-04-22T01:00:14+03:00</dcterms:created>
  <dcterms:modified xsi:type="dcterms:W3CDTF">2022-04-22T01:00:14+03:00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