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Лепестки роз жизни. Встреча (сонет)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встретились холодною зимою
          <w:br/>
          В селении, заброшенном в снегах,
          <w:br/>
          И поняли: пришел конец покою —
          <w:br/>
          Любовь опять забрезжилась в сердцах.
          <w:br/>
          Я видел Вас всегда в своих мечтах,
          <w:br/>
          И были Вы любимою мечтою.
          <w:br/>
          — Я Вас люблю, — так думал я порою;
          <w:br/>
          Что любите, — читал у Вас в глазах.
          <w:br/>
          Любовь опять забрезжилась при встрече;
          <w:br/>
          Смотрите: разрастается она,
          <w:br/>
          Свободна, как могучая волна,
          <w:br/>
          Весна зовет желания на вече;
          <w:br/>
          Я знать хочу: что скажет им весна?
          <w:br/>
          Какие им она нашепчет речи?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2022-03-22T09:33:26+03:00</dcterms:created>
  <dcterms:modified xsi:type="dcterms:W3CDTF">2022-03-22T09:33:26+03:00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