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гостья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пригородной рощи
          <w:br/>
          Иль из глуши лесной
          <w:br/>
          Она в Москву на площадь
          <w:br/>
          Приехала весной.
          <w:br/>
          <w:br/>
          И с нею нераздельно
          <w:br/>
          В столицу привезли
          <w:br/>
          Ее надел земельный —
          <w:br/>
          Кусок родной земли.
          <w:br/>
          <w:br/>
          Не маленьким ребенком,
          <w:br/>
          А деревом в соку
          <w:br/>
          Ее четырехтопка
          <w:br/>
          Доставила в Москву.
          <w:br/>
          <w:br/>
          Перед огромным домом
          <w:br/>
          Из камня и стекла,
          <w:br/>
          На месте незнакомом
          <w:br/>
          Приют она нашла.
          <w:br/>
          <w:br/>
          В глуши лесная липа
          <w:br/>
          Не слышала вокруг
          <w:br/>
          Ни звука, кроме скрипа
          <w:br/>
          Скучающих подруг.
          <w:br/>
          <w:br/>
          А здесь — на новом месте
          <w:br/>
          Покоя ночью нет.
          <w:br/>
          Над крышею «Известий»
          <w:br/>
          Мелькает беглый свет.
          <w:br/>
          Фонарь сияет ярко,
          <w:br/>
          Освещены дома…
          <w:br/>
          И думает дикарка:
          <w:br/>
          «Когда ж наступит тьма?»
          <w:br/>
          <w:br/>
          Но, гостья дорогая,
          <w:br/>
          Привыкнешь ко всему:
          <w:br/>
          К тому, что не пускают
          <w:br/>
          В Москву ночную тьму.
          <w:br/>
          <w:br/>
          Расти на новоселье,
          <w:br/>
          Живи здесь много дней,
          <w:br/>
          Над городской панелью
          <w:br/>
          Цвети и зеленей.
          <w:br/>
          <w:br/>
          Дыши прохладой летом
          <w:br/>
          И радуй каждый год
          <w:br/>
          Медовым легким цветом
          <w:br/>
          На площади народ!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2022-03-25T08:20:58+03:00</dcterms:created>
  <dcterms:modified xsi:type="dcterms:W3CDTF">2022-03-25T08:20:58+03:00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