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тропа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Темнеет лес вокруг, угрюмо-безответный.
          <w:br/>
          Печальный голос мой молчаньем заглушён.
          <w:br/>
          Бреду лесной тропой, едва-едва заметной,
          <w:br/>
          И мрак ползёт ко мне, ползёт со всех сторон.
          <w:br/>
          Тихонько я бреду, — моей мечте заветной
          <w:br/>
          Ещё я верен всё, ещё гоню я сон,
          <w:br/>
          Мечтою сладостной и, верю я, не тщетной
          <w:br/>
          И очарован я, и сладко опьянён.
          <w:br/>
          Дыши тоской и злом, и чудища седые
          <w:br/>
          Суровый, злобный лес, воздвигни на меня,
          <w:br/>
          Ропщи и угрожай, шепчи мне речи злые, —
          <w:br/>
          Я всё иду вперёд, томлений не кляня,
          <w:br/>
          Как верный пилигрим, к вратам Ерусалима, —
          <w:br/>
          И я пройду, о лес, пройду бесстрашно мимо!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2022-03-21T22:04:07+03:00</dcterms:created>
  <dcterms:modified xsi:type="dcterms:W3CDTF">2022-03-21T22:04:07+03:00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