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Лесная тьма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Безлюдье. Глушь. Зеленоватый
          <w:br/>
          Свет. Но в тиши есть голоса, —
          <w:br/>
          Те, чем живут, те, чем чреваты
          <w:br/>
          В июльски жаркий день леса.
          <w:br/>
          Писк птицы; стрекот насекомых;
          <w:br/>
          Скрип двух стволов; да вдалеке,
          <w:br/>
          Меж звуков чуждых, но знакомых,
          <w:br/>
          Моторной лодки треск в реке.
          <w:br/>
          Нет! чу! еще! сквозь мириады
          <w:br/>
          Зеленых листьев — плащ земной —
          <w:br/>
          Шум, что не ведали дриады;
          <w:br/>
          Гудит пропеллер надо мной.
          <w:br/>
          Не знаю, здесь, где полюс близко,
          <w:br/>
          Блуждал ли древле старый Пан, —
          <w:br/>
          Но хищным шипом василиска
          <w:br/>
          Его встревожил бы биплан.
          <w:br/>
          Гуд оживленного металла
          <w:br/>
          Прорезал дали; власть ума
          <w:br/>
          Богов Эллады разметала,
          <w:br/>
          И светит вдруг лесная тьма.
          <w:br/>
          Шум листьев в сумрачном хорале
          <w:br/>
          Притих; идут, смелей, грозней,
          <w:br/>
          Электроплуг, электротраллер,
          <w:br/>
          Чудовища грядущих дней.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2022-03-19T08:27:22+03:00</dcterms:created>
  <dcterms:modified xsi:type="dcterms:W3CDTF">2022-03-19T08:27:22+03:00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