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"Лет на двадцать-двадцать пять..."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 на двадцать-двадцать пять
          <w:br/>
          Жизнь твоя продлится,
          <w:br/>
          Если будешь отдыхать
          <w:br/>
          Больше, чем трудиться.
          <w:br/>
          <w:br/>
          Если ж к праведным делам
          <w:br/>
          Руки вдруг потянутся -
          <w:br/>
          Не горюй: загнешься сам,
          <w:br/>
          А дела останутся.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2021-11-10T09:40:50+03:00</dcterms:created>
  <dcterms:modified xsi:type="dcterms:W3CDTF">2021-11-10T09:40:50+03:00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