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Ночь.
          <w:br/>
           Отмыкается плотина.
          <w:br/>
           И медленно, почти незримо,
          <w:br/>
           По Истре проплывает мимо
          <w:br/>
           Не только муть, солома, тина,
          <w:br/>
           Но цвет люпина, зерна тмина
          <w:br/>
           И побуревшая от дыма
          <w:br/>
           Неопалимая купина
          <w:br/>
           Из Нового Иерусалима.
          <w:br/>
           И, как из Ветхого завета,
          <w:br/>
           Поблескивают зарницы,
          <w:br/>
           Напоминая издалека
          <w:br/>
           Про старого Илью-пророка,
          <w:br/>
           Который не на колеснице
          <w:br/>
           Носился, а на самолетах.
          <w:br/>
           В своих трудах, в своих заботах
          <w:br/>
           Там, на верховьях, жил он где-то.
          <w:br/>
           Отгромыхал и отворчался…
          <w:br/>
           Струисты
          <w:br/>
           Воды старой Истры.
          <w:br/>
           На берегу клочок газеты
          <w:br/>
           Шуршит, кто жив, а кто скончался.
          <w:br/>
           А берега ее холмисты,
          <w:br/>
           И бродят, как анахореты,
          <w:br/>
           По ним поэты.
          <w:br/>
           Но появляются туристы,
          <w:br/>
           «Победы» и мотоциклеты.
          <w:br/>
           И в заводях из малахита,
          <w:br/>
           Где водорослей волокита
          <w:br/>
           Не унимается все лето,
          <w:br/>
           Зияют ржавые канистры.
          <w:br/>
           Дар проезжающих…
          <w:br/>
           Все это
          <w:br/>
           Ты видишь, старая ракита,
          <w:br/>
           Застывшая над устьем Истры,
          <w:br/>
           Как будто
          <w:br/>
           Эта Истра —
          <w:br/>
           Лета.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2022-04-23T15:00:49+03:00</dcterms:created>
  <dcterms:modified xsi:type="dcterms:W3CDTF">2022-04-23T15:00:49+03:00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