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Лети отсюда, белый мотылек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Лети отсюда, белый мотылек.
          <w:br/>
          Я жизнь тебе оставил. Это почесть
          <w:br/>
          и знак того, что путь твой недалек.
          <w:br/>
          Лети быстрей. О ветре позабочусь.
          <w:br/>
          Еще я сам дохну тебе вослед.
          <w:br/>
          Несись быстрей над голыми садами.
          <w:br/>
          Вперед, родной. Последний мой совет:
          <w:br/>
          Будь осторожен там, над проводами.
          <w:br/>
          Что ж, я тебе препоручил не весть,
          <w:br/>
          а некую настойчивую грезу;
          <w:br/>
          должно быть, ты одно из тех существ,
          <w:br/>
          мелькавших на полях метемпсихоза.
          <w:br/>
          Смотри ж, не попади под колесо
          <w:br/>
          и птиц минуй движением обманным.
          <w:br/>
          И нарисуй пред ней мое лицо
          <w:br/>
          в пустом кафе. И в воздухе туманном.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2022-03-17T21:50:55+03:00</dcterms:created>
  <dcterms:modified xsi:type="dcterms:W3CDTF">2022-03-17T21:50:55+03:00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