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Летят, пылая, облака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Летят, пылая, облака,
          <w:br/>
           Разрушился небесный город.
          <w:br/>
           Упряма поступь и легка,
          <w:br/>
           Раскинут ветром вольный ворот.
          <w:br/>
          <w:br/>
          Кто мне промолвил «добрый путь»,
          <w:br/>
           Перекрестил — кто на дорогу?
          <w:br/>
           Пусть не устанут ветры дуть,
          <w:br/>
           От твоего стремить порога.
          <w:br/>
          <w:br/>
          Былое — груз мой роковой —
          <w:br/>
           Бросаю черту на потребу.
          <w:br/>
           Над бесприютной головой
          <w:br/>
           Пылай, кочующее небо!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2022-04-23T12:54:34+03:00</dcterms:created>
  <dcterms:modified xsi:type="dcterms:W3CDTF">2022-04-23T12:54:34+03:00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