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Лирический динамизм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Другому: иконописно величай зарю!
          <w:br/>
           А мне присудили:
          <w:br/>
           Быть просто собакой,
          <w:br/>
           И собачьим нюхом набили
          <w:br/>
           Ноздрю.
          <w:br/>
          <w:br/>
          Хорошо б еще дали борзой мне ляжки,
          <w:br/>
           Я гонял бы коричневых лис по лесам,
          <w:br/>
           А то так трудно быть грязной дворняжкой,
          <w:br/>
           Что делать эдаким псам?!
          <w:br/>
          <w:br/>
          Привыкший к огрызкам, а не к мясу и булкам,
          <w:br/>
           Посетитель помоек и ожора костей,
          <w:br/>
           Хвост задравши трубою, бегу переулком,
          <w:br/>
           Унюхивая шаг единственной своей.
          <w:br/>
          <w:br/>
          Вот так ее чуять, сквозь гул бы, сквозь шум бы!
          <w:br/>
           И бежать!
          <w:br/>
           Рысцою бежать!
          <w:br/>
           Но видно судьба мне: у каждой тумбы
          <w:br/>
           Останавливаться на миг, чтобы ногу поднять.
          <w:br/>
          <w:br/>
          И знаю по запаху тумбы пропревшей,
          <w:br/>
           Что много таких же дворняжных собак
          <w:br/>
           Уже пробегло здесь, совсем очумевших,
          <w:br/>
           Ища на панели немыслимый шаг!
          <w:br/>
          <w:br/>
          Звонко кричу галеркою голоса ваше имя,
          <w:br/>
           Повторяю его
          <w:br/>
           Партером баса моего.
          <w:br/>
           Вот к ладоням вашим губами моими
          <w:br/>
           Присосусь, пока сердце не навзничь мертво.
          <w:br/>
          <w:br/>
          Вас взвидя и радый, как с необитаемого острова
          <w:br/>
           Заметящий пароходную струю,
          <w:br/>
           Вам хотел я так много, но глыбою хлеба черствого
          <w:br/>
           Принес лишь любовь людскую
          <w:br/>
           Большую
          <w:br/>
           Мою.
          <w:br/>
          <w:br/>
          Вы примите ее и стекляшками слез во взгляде
          <w:br/>
           Вызвоните дни бурые, как антрацит.
          <w:br/>
           Вам любовь дарю — как наивный ребенок любимому дяде
          <w:br/>
           Свою сломанную игрушку дарит.
          <w:br/>
          <w:br/>
          И внимательный дядя знает, что это
          <w:br/>
           Самое дорогое ребенок дал.
          <w:br/>
           Чем же он виноват, что большего
          <w:br/>
           Нету,
          <w:br/>
           Что для большего
          <w:br/>
           Он еще мал?!
          <w:br/>
          <w:br/>
          Это вашим ладоням несу мои детские вещи:
          <w:br/>
           Человечью поломанную любовь о поэтину тишь.
          <w:br/>
           И сердце плачет и надеждою блещет,
          <w:br/>
           Как после ливня железо крыш.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2022-04-23T23:27:52+03:00</dcterms:created>
  <dcterms:modified xsi:type="dcterms:W3CDTF">2022-04-23T23:27:52+03:00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