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 и йожъ (Лисица кушать захотела)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Лисица кушать захотѣла;
          <w:br/>
           Нѣтъ кушанья ни гдѣ, куда она ни шла,
          <w:br/>
           И сколько ни потѣла;
          <w:br/>
           Но вдругъ нечаянно ежа она нашла,
          <w:br/>
           Къ нему стрѣлою полетѣла,
          <w:br/>
           И говоритъ ему: не щастливъ ты звѣрокъ,
          <w:br/>
           Пришелъ твой рокъ,
          <w:br/>
           И устремляется вонзити ногти въ бокъ;
          <w:br/>
           А онъ тотчасъ свѣрнулся во клубокъ,
          <w:br/>
           Лисица ли меня, мнитъ онъ, поизобидитъ,
          <w:br/>
           И рыла моево лисица не увидитъ,
          <w:br/>
           Крѣпка мѣжду меня съ сей гостьею мѣжа.
          <w:br/>
           А онъ въ клубкѣ лежитъ, ни мало не дрожа,
          <w:br/>
           Лисицу колитъ,
          <w:br/>
           Колико онъ изволитъ,
          <w:br/>
           Лисица повизжа,
          <w:br/>
           Оставила ежа;
          <w:br/>
           Безъ ужина започивала,
          <w:br/>
           И вся исколота, въ больницѣ ночевала.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2022-04-24T01:27:10+03:00</dcterms:created>
  <dcterms:modified xsi:type="dcterms:W3CDTF">2022-04-24T01:27:10+03:00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