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 падали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Листья падали, падали, падали,
          <w:br/>
           И никто им не мог помешать.
          <w:br/>
           От гниющих цветов, как от падали,
          <w:br/>
           Тяжело становилось дышать.
          <w:br/>
          <w:br/>
          И неслось светозарной пение
          <w:br/>
           Над плескавшей в тумане рекой,
          <w:br/>
           Обещая в блаженном успении
          <w:br/>
           Отвратительный вечный покой.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2022-04-21T20:19:36+03:00</dcterms:created>
  <dcterms:modified xsi:type="dcterms:W3CDTF">2022-04-21T20:19:36+03:00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