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Лицинию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Лициний, зришь ли ты: на быстрой колеснице,
          <w:br/>
          Венчанный лаврами, в блестящей багрянице,
          <w:br/>
          Спесиво развалясь, Ветулий молодой
          <w:br/>
          В толпу народную летит по мостовой?
          <w:br/>
          Смотри, как все пред ним смиренно спину клонят;
          <w:br/>
          Смотри, как ликторы народ несчастный гонят!
          <w:br/>
          Льстецов, сенаторов, прелестниц длинный ряд
          <w:br/>
          Умильно вслед за ним стремит усердный взгляд;
          <w:br/>
          Ждут, ловят с трепетом улыбки, глаз движенья,
          <w:br/>
          Как будто дивного богов благословенья;
          <w:br/>
          И дети малые и старцы в сединах,
          <w:br/>
          Все ниц пред идолом безмолвно пали в прах:
          <w:br/>
          Для них и след колес, в грязи напечатленный,
          <w:br/>
          Есть некий памятник почетный и священный.
          <w:br/>
          <w:br/>
          О Ромулов народ, скажи, давно ль ты пал?
          <w:br/>
          Кто вас поработил и властью оковал?
          <w:br/>
          Квириты гордые под иго преклонились.
          <w:br/>
          Кому ж, о небеса, кому поработились?
          <w:br/>
          (Скажу ль?) Ветулию! Отчизне стыд моей,
          <w:br/>
          Развратный юноша воссел в совет мужей;
          <w:br/>
          Любимец деспота сенатом слабым правит,
          <w:br/>
          На Рим простер ярем, отечество бесславит;
          <w:br/>
          Ветулий римлян царь!.. О стыд, о времена!
          <w:br/>
          Или вселенная на гибель предана?
          <w:br/>
          <w:br/>
          Но кто под портиком, с поникшею главою,
          <w:br/>
          В изорванном плаще, с дорожною клюкой,
          <w:br/>
          Сквозь шумную толпу нахмуренный идет?
          <w:br/>
          «Куда ты, наш мудрец, друг истины, Дамет!»
          <w:br/>
          — «Куда — не знаю сам; давно молчу и вижу;
          <w:br/>
          Навек оставлю Рим: я рабство ненавижу».
          <w:br/>
          <w:br/>
          ‎ Лициний, добрый друг! Не лучше ли и нам,
          <w:br/>
          Смиренно поклонясь Фортуне и мечтам,
          <w:br/>
          Седого циника примером научиться?
          <w:br/>
          С развратным городом не лучше ль нам проститься,
          <w:br/>
          Где всё продажное: законы, правота,
          <w:br/>
          И консул, и трибун, и честь, и красота?
          <w:br/>
          Пускай Глицерия, красавица младая,
          <w:br/>
          Равно всем общая, как чаша круговая,
          <w:br/>
          Неопытность других в наемну ловит сеть!
          <w:br/>
          Нам стыдно слабости с морщинами иметь;
          <w:br/>
          Тщеславной юности оставим блеск веселий:
          <w:br/>
          Пускай бесстыдный Клит, слуга вельмож Корнелий
          <w:br/>
          Торгуют подлостью и с дерзостным челом
          <w:br/>
          От знатных к богачам ползут из дома в дом!
          <w:br/>
          Я сердцем римлянин; кипит в груди свобода;
          <w:br/>
          Во мне не дремлет дух великого народа.
          <w:br/>
          Лициний, поспешим далеко от забот,
          <w:br/>
          Безумных мудрецов, обманчивых красот!
          <w:br/>
          Завистливой судьбы в душе презрев удары,
          <w:br/>
          В деревню пренесем отеческие лары!
          <w:br/>
          В прохладе древних рощ, на берегу морском,
          <w:br/>
          Найти нетрудно нам укромный, светлый дом,
          <w:br/>
          Где, больше не страшась народного волненья,
          <w:br/>
          Под старость отдохнем в глуши уединенья.
          <w:br/>
          И там, расположась в уютном уголке,
          <w:br/>
          При дубе пламенном, возженном в камельке,
          <w:br/>
          Воспомнив старину за дедовским фиалом,
          <w:br/>
          Свой дух воспламеню жестоким Ювеналом,
          <w:br/>
          В сатире праведной порок изображу
          <w:br/>
          И нравы сих веков потомству обнажу.
          <w:br/>
          <w:br/>
          ‎ О Рим, о гордый край разврата, злодеянья!
          <w:br/>
          Придет ужасный день, день мщенья, наказанья.
          <w:br/>
          Предвижу грозного величия конец:
          <w:br/>
          Падет, падет во прах вселенныя венец.
          <w:br/>
          Народы юные, сыны свирепой брани,
          <w:br/>
          С мечами на тебя подымут мощны длани,
          <w:br/>
          И горы и моря оставят за собой
          <w:br/>
          И хлынут на тебя кипящею рекой.
          <w:br/>
          Исчезнет Рим; его покроет мрак глубокий;
          <w:br/>
          И путник, устремив на груды камней око,
          <w:br/>
          Воскликнет, в мрачное раздумье углублен:
          <w:br/>
          «Свободой Рим возрос, а рабством погублен».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2021-11-10T13:03:27+03:00</dcterms:created>
  <dcterms:modified xsi:type="dcterms:W3CDTF">2021-11-10T13:03:27+03:00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