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коня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Животные не спят. Они во тьме ночной
          <w:br/>
          Стоят над миром каменной стеной.
          <w:br/>
          <w:br/>
          Рогами гладкими шумит в соломе
          <w:br/>
          Покатая коровы голова.
          <w:br/>
          Раздвинув скулы вековые,
          <w:br/>
          Ее притиснул каменистый лоб,
          <w:br/>
          И вот косноязычные глаза
          <w:br/>
          С трудом вращаются по кругу.
          <w:br/>
          <w:br/>
          Лицо коня прекрасней и умней.
          <w:br/>
          Он слышит говор листьев и камней.
          <w:br/>
          Внимательный! Он знает крик звериный
          <w:br/>
          И в ветхой роще рокот соловьиный.
          <w:br/>
          <w:br/>
          И зная всё, кому расскажет он
          <w:br/>
          Свои чудесные виденья?
          <w:br/>
          Ночь глубока. На темный небосклон
          <w:br/>
          Восходят звезд соединенья.
          <w:br/>
          И конь стоит, как рыцарь на часах,
          <w:br/>
          Играет ветер в легких волосах,
          <w:br/>
          Глаза горят, как два огромных мира,
          <w:br/>
          И грива стелется, как царская порфира.
          <w:br/>
          <w:br/>
          И если б человек увидел
          <w:br/>
          Лицо волшебное коня,
          <w:br/>
          Он вырвал бы язык бессильный свой
          <w:br/>
          И отдал бы коню. Поистине достоин
          <w:br/>
          Иметь язык волшебный конь!
          <w:br/>
          Мы услыхали бы слова.
          <w:br/>
          Слова большие, словно яблоки. Густые,
          <w:br/>
          Как мед или крутое молоко.
          <w:br/>
          Слова, которые вонзаются, как пламя,
          <w:br/>
          И, в душу залетев, как в хижину огонь,
          <w:br/>
          Убогое убранство освещают.
          <w:br/>
          Слова, которые не умирают
          <w:br/>
          И о которых песни мы поем.
          <w:br/>
          <w:br/>
          Но вот конюшня опустела,
          <w:br/>
          Деревья тоже разошлись,
          <w:br/>
          Скупое утро горы спеленало,
          <w:br/>
          Поля открыло для работ.
          <w:br/>
          И лошадь в клетке из оглобель,
          <w:br/>
          Повозку крытую влача,
          <w:br/>
          Глядит покорными глазами
          <w:br/>
          В таинственный и неподвижный мир.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2021-11-10T16:07:46+03:00</dcterms:created>
  <dcterms:modified xsi:type="dcterms:W3CDTF">2021-11-10T16:07:46+03:00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