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"Ловя мгновенья сумрачной печали..."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Ловя мгновенья сумрачной печали,
          <w:br/>
          Мы шли неровной, скользкою стезей.
          <w:br/>
          Минуты счастья, радости нас ждали,
          <w:br/>
          Презрели их, отвергли мы с тобой.
          <w:br/>
          <w:br/>
          Мы разошлись. Свободны жизни наши,
          <w:br/>
          Забыли мы былые времена,
          <w:br/>
          И думаю, из полной, светлой чаши
          <w:br/>
          Мы счастье пьем, пока не видя дна.
          <w:br/>
          <w:br/>
          Когда-нибудь, с последней каплей сладкой,
          <w:br/>
          Судьба опять столкнет упрямо нас,
          <w:br/>
          Опять в одну любовь сольет загадкой,
          <w:br/>
          И мы пойдем, ловя печали час.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2021-11-10T19:22:23+03:00</dcterms:created>
  <dcterms:modified xsi:type="dcterms:W3CDTF">2021-11-10T19:22:23+03:00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