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Лодочки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ореховых скорлупок
          <w:br/>
           Вышло десять легких шлюпок.
          <w:br/>
           Спичка с красным лоскутком —
          <w:br/>
           Мачта посерёдочке.
          <w:br/>
           И поплыли ручейком
          <w:br/>
           Лодочки-лебёдочки.
          <w:br/>
           Ручейки звенят – поют,
          <w:br/>
           То и знай встречаются.
          <w:br/>
           Наши лодочки плывут,
          <w:br/>
           На волнах качаются.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2022-04-22T05:21:59+03:00</dcterms:created>
  <dcterms:modified xsi:type="dcterms:W3CDTF">2022-04-22T05:21:59+03:00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