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Ложная тревога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Корыта и ушаты,
          <w:br/>
          Нескладица с утра,
          <w:br/>
          Дождливые закаты,
          <w:br/>
          Сырые вечера,
          <w:br/>
          <w:br/>
          Проглоченные слезы
          <w:br/>
          Во вздохах темноты,
          <w:br/>
          И зовы паровоза
          <w:br/>
          С шестнадцатой версты.
          <w:br/>
          <w:br/>
          И ранние потемки
          <w:br/>
          В саду и на дворе,
          <w:br/>
          И мелкие поломки,
          <w:br/>
          И все как в сентябре.
          <w:br/>
          А днем простор осенний
          <w:br/>
          Пронизывает вой
          <w:br/>
          Тоскою голошенья
          <w:br/>
          С погоста за рекой.
          <w:br/>
          Когда рыданье вдовье
          <w:br/>
          Относит за бугор,
          <w:br/>
          Я с нею всею кровью
          <w:br/>
          И вижу смерть в упор.
          <w:br/>
          Я вижу из передней
          <w:br/>
          В окно, как всякий год,
          <w:br/>
          Своей поры последней
          <w:br/>
          Отсроченный приход.
          <w:br/>
          Пути себе расчистив,
          <w:br/>
          На жизнь мою с холма
          <w:br/>
          Сквозь желтый ужас листьев
          <w:br/>
          Уставилась зима.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2022-03-19T07:01:36+03:00</dcterms:created>
  <dcterms:modified xsi:type="dcterms:W3CDTF">2022-03-19T07:01:36+03:00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