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Лорд Грегори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Полночный час угрюм и тих.
          <w:br/>
           Лишь гром гремит порой,
          <w:br/>
           Я у дверей стою твоих.
          <w:br/>
           Лорд Грегори, открой.
          <w:br/>
          <w:br/>
          Я не могу вернуться вновь
          <w:br/>
           Домой, к семье своей,
          <w:br/>
           И если спит в тебе любовь,
          <w:br/>
           Меня хоть пожалей.
          <w:br/>
          <w:br/>
          Припомни лес на склоне гор,
          <w:br/>
           Где волю я дала
          <w:br/>
           Любви, с которой долгий спор
          <w:br/>
           В душе своей вела.
          <w:br/>
          <w:br/>
          Ты небом клялся мне не раз,
          <w:br/>
           Что будешь ты моим,
          <w:br/>
           Что договор, связавший нас,
          <w:br/>
           Навеки нерушим.
          <w:br/>
          <w:br/>
          Но тот не помнит прежних дней,
          <w:br/>
           Чье сердце из кремня.
          <w:br/>
           Так пусть же у твоих дверей
          <w:br/>
           Гроза убьет меня!
          <w:br/>
          <w:br/>
          О небо, смерть мне подари.
          <w:br/>
           Я вечным сном усну
          <w:br/>
           У двери лорда Грегори,
          <w:br/>
           Простив его вину.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2022-04-21T20:03:00+03:00</dcterms:created>
  <dcterms:modified xsi:type="dcterms:W3CDTF">2022-04-21T20:03:00+03:00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