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Лунатики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Встает луна, и мстит она за муки
          <w:br/>
          надменной отдаленности своей.
          <w:br/>
          Лунатики протягивают руки
          <w:br/>
          и обреченно следуют за ней.
          <w:br/>
          <w:br/>
          На крыльях одичалого сознанья,
          <w:br/>
          весомостью дневной утомлены,
          <w:br/>
          летят они, прозрачные созданья,
          <w:br/>
          прислушиваясь к отсветам луны.
          <w:br/>
          <w:br/>
          Мерцая так же холодно и скупо,
          <w:br/>
          взамен не обещая ничего,
          <w:br/>
          влечет меня далекое искусство
          <w:br/>
          и требует согласья моего.
          <w:br/>
          <w:br/>
          Смогу ли побороть его мученья
          <w:br/>
          и обаянье всех его примет
          <w:br/>
          и вылепить из лунного свеченья
          <w:br/>
          тяжелый осязаемый предмет?..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2021-11-10T12:24:49+03:00</dcterms:created>
  <dcterms:modified xsi:type="dcterms:W3CDTF">2021-11-10T12:24:49+03:00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