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пить и веселых красавиц ласкать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пить и веселых красавиц ласкать,
          <w:br/>
           Чем в постах и молитвах спасенья искать.
          <w:br/>
           Если место в аду для влюбленных и пьяниц,
          <w:br/>
           То кого же прикажете в рай допускать?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2022-04-22T07:36:14+03:00</dcterms:created>
  <dcterms:modified xsi:type="dcterms:W3CDTF">2022-04-22T07:36:14+03:00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