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Льются звуки, печалью глубокой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Льются звуки, печалью глубокой.
          <w:br/>
           Бесконечной тоскою полны:
          <w:br/>
           То рассыплются трелью высокой,
          <w:br/>
           То замрут тихим всплеском волны.
          <w:br/>
          <w:br/>
          Звуки, звуки! О чем вы рыдаете,
          <w:br/>
           Что в вас жгучую будит печаль?
          <w:br/>
           Или в счастье вы веру теряете,
          <w:br/>
           Иль минувшего страстно вам жаль?
          <w:br/>
          <w:br/>
          Ваша речь, для ума непонятная,
          <w:br/>
           Льется в сердце горячей струей.
          <w:br/>
           Счастье, счастье мое невозвратное,
          <w:br/>
           Где ты скрылось падучей звездой?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2022-04-22T20:51:50+03:00</dcterms:created>
  <dcterms:modified xsi:type="dcterms:W3CDTF">2022-04-22T20:51:50+03:00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