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Ох, черны глаза, черны!
          <w:br/>
           …Не вернулся муж с войны,
          <w:br/>
           Как заснул, так не проснулся
          <w:br/>
           Где-то около Двины! 
          <w:br/>
          <w:br/>
          Возле сумрачной Двины,
          <w:br/>
           Где воронка на воронке…
          <w:br/>
           Шла оттуда похоронка,
          <w:br/>
           С той заречной стороны. 
          <w:br/>
          <w:br/>
          И одна осталась Люба.
          <w:br/>
           Люба, Люба! Стать легка.
          <w:br/>
           Нецелованные губы —
          <w:br/>
           Как два алые цветка! 
          <w:br/>
          <w:br/>
          Ох, черны глаза, черны!
          <w:br/>
           Две косы, как две волны,
          <w:br/>
           Синей схваченные лентой,
          <w:br/>
           На затылке сведены. 
          <w:br/>
          <w:br/>
          Выйдет Люба на лужок,
          <w:br/>
           На крутой на бережок:
          <w:br/>
           «Где же, где же милый ходит,
          <w:br/>
           Тот, что сердце бы зажёг?» 
          <w:br/>
          <w:br/>
          Жил рыбак на том лугу,
          <w:br/>
           Сеть вязал и гнул дугу.
          <w:br/>
           Неужели он не видел
          <w:br/>
           Никого на берегу?..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2022-04-23T11:12:55+03:00</dcterms:created>
  <dcterms:modified xsi:type="dcterms:W3CDTF">2022-04-23T11:12:55+03:00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