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Любимого дыханья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Любимого дыханья благодать
          <w:br/>
           Живит пригорки, рощи и поляны,
          <w:br/>
           Зефир знакомый, нежный, мой желанный,
          <w:br/>
           Возвыситься велит мне и страдать.
          <w:br/>
          <w:br/>
          Спешу сюда, чтоб сердцу отдых дать.
          <w:br/>
           Скорее! Прочь от воздуха Тосканы!
          <w:br/>
           Тоска гнетет, как серые туманы,
          <w:br/>
           Но мне уже недолго солнца ждать.
          <w:br/>
          <w:br/>
          Оно мое, в нем сладость в изобилье.
          <w:br/>
           Мне без него на свете жизни нет,
          <w:br/>
           Но слепну я, приблизившись вплотную.
          <w:br/>
          <w:br/>
          Укрытья не найти, мне б только крылья,
          <w:br/>
           Погибелью грозит мне яркий свет:
          <w:br/>
           Вблизи него горю, вдали — горюю.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2022-04-21T13:17:28+03:00</dcterms:created>
  <dcterms:modified xsi:type="dcterms:W3CDTF">2022-04-21T13:17:28+03:00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