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Любимому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Живые, думаем с волненьем о живом
          <w:br/>
           И верим, хоть исход опасности неведом,
          <w:br/>
           Что снова на посту ты станешь боевом,
          <w:br/>
           Чтоб к новым нас вести победам.
          <w:br/>
          <w:br/>
          В опасности тесней смыкая фронт стальной,
          <w:br/>
           Завещанное нам тобой храня упорство,
          <w:br/>
           Мы возбуждённо ждём победы основной,
          <w:br/>
           Которой кончишь ты, любимый наш, родной,
          <w:br/>
           С недугом злым единоборство!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2022-04-22T11:58:23+03:00</dcterms:created>
  <dcterms:modified xsi:type="dcterms:W3CDTF">2022-04-22T11:58:23+03:00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