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Любит, Молится, Петь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Любить. Молиться. Петь. Святое назначенье
          <w:br/>
           Души, тоскующей в изгнании своем,
          <w:br/>
           Святого таинства земное выраженье,
          <w:br/>
           Предчувствие и скорбь о чем-то неземном,
          <w:br/>
           Преданье темное о том, что было ясным,
          <w:br/>
           И упование того, что будет вновь;
          <w:br/>
           Души, настроенной к созвучию с прекрасным,
          <w:br/>
           Три вечные струны: молитва, песнь, любовь!
          <w:br/>
           Счастлив, кому дано познать отраду вашу,
          <w:br/>
           Кто чашу радости и горькой скорби чашу
          <w:br/>
           Благословлял всегда с любовью и мольбой
          <w:br/>
           И песни внутренней был арфою живой!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2022-04-26T04:59:22+03:00</dcterms:created>
  <dcterms:modified xsi:type="dcterms:W3CDTF">2022-04-26T04:59:22+03:00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