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Любитель-рыболов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сидит на озере
          <w:br/>
          Любитель-рыболов,
          <w:br/>
          Сидит, мурлычет песенку,
          <w:br/>
          А песенка без слов:
          <w:br/>
          <w:br/>
          "Тра-ля-ля,
          <w:br/>
          Тра-ля-ля,
          <w:br/>
          Тра-ля-ля",
          <w:br/>
          <w:br/>
          Озеро глубокое,
          <w:br/>
          Удачным будет лов.
          <w:br/>
          Сейчас поймает окуня
          <w:br/>
          Любитель-рыболов.
          <w:br/>
          <w:br/>
          "Тра-ля-ля,
          <w:br/>
          Тра-ля-ля,
          <w:br/>
          Тра-ля-ля".
          <w:br/>
          <w:br/>
          Песенка чудесная -
          <w:br/>
          И радость в ней, и грусть,
          <w:br/>
          И знает эту песенку
          <w:br/>
          Вся рыба наизусть.
          <w:br/>
          <w:br/>
          "Тра-ля-ля,
          <w:br/>
          Тра-ля-ля,
          <w:br/>
          Тра-ля-ля".
          <w:br/>
          <w:br/>
          Как песня начинается,
          <w:br/>
          Вся рыба расплывается...
          <w:br/>
          "Тра-ля!"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2021-11-11T12:37:23+03:00</dcterms:created>
  <dcterms:modified xsi:type="dcterms:W3CDTF">2021-11-11T12:37:23+03:00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