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 народ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народ?.. Как часто, полный
          <w:br/>
           Неутолимою тоской,
          <w:br/>
           В его неведомые волны
          <w:br/>
           Стремился жадно я душой,
          <w:br/>
           И в нем мечтал я, как в нирване,
          <w:br/>
           От жгучей мысли отдохнуть,
          <w:br/>
           И в этом мощном океане
          <w:br/>
           Бессильной каплей потонуть.
          <w:br/>
           Но тщетно! Бездною глубокой
          <w:br/>
           Века позорные легли
          <w:br/>
           И оторвали нас жестоко
          <w:br/>
           От лона матери-земли…
          <w:br/>
           И что я дам теперь народу?
          <w:br/>
           Он полон верою святой;
          <w:br/>
           А я… ни в Бога, ни в свободу
          <w:br/>
           Не верю скорбною душой.
          <w:br/>
           С неумолимым отрицаньем
          <w:br/>
           Я не дерзну к нему идти —
          <w:br/>
           Его учить моим страданьям
          <w:br/>
           И к той же гибели вести.
          <w:br/>
           Зачем покой его разрушу,
          <w:br/>
           И чем я веру заменю?
          <w:br/>
           Ужель младенческую душу
          <w:br/>
           Сомненьем жгучим отравлю,
          <w:br/>
           Чтоб он в отчаянье бесплодном
          <w:br/>
           Постиг ничтожность бытия,
          <w:br/>
           И в мертвой тьме умом холодным
          <w:br/>
           Блуждая, мучился, как я,
          <w:br/>
           Чтоб без надежды в глубь эфира
          <w:br/>
           С усмешкой горькой он взирал
          <w:br/>
           И перед вечной тайной мира
          <w:br/>
           Свое бессилье проклинал!..
          <w:br/>
           .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2022-04-22T17:07:29+03:00</dcterms:created>
  <dcterms:modified xsi:type="dcterms:W3CDTF">2022-04-22T17:07:29+03:00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