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вино, ловлю веселья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вино, ловлю веселья миг.
          <w:br/>
           Ни верующий я, ни еретик.
          <w:br/>
           «Невеста — жизнь, какой угодно выкуп?»
          <w:br/>
           — «Из сердца бьющий радости родник».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2022-04-24T21:07:05+03:00</dcterms:created>
  <dcterms:modified xsi:type="dcterms:W3CDTF">2022-04-24T21:07:05+03:00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