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имя 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имя Анна,
          <w:br/>
          Оно звенит, как свет,
          <w:br/>
          Оно, как сон, пространно…
          <w:br/>
          Люблю его — и нет.
          <w:br/>
          <w:br/>
          И двойственно, и чудно
          <w:br/>
          Оно мелькает мне.
          <w:br/>
          И в ночи непробудной,
          <w:br/>
          И в тихом, ясном дне.
          <w:br/>
          <w:br/>
          Люблю я имя Анна,
          <w:br/>
          Во мгле — как сладкий грех.
          <w:br/>
          Оно зовет и странно
          <w:br/>
          Звучит, как дальний смех.
          <w:br/>
          <w:br/>
          Люблю в нем — унижений
          <w:br/>
          Таинственную власть…
          <w:br/>
          И молча сходят тени,
          <w:br/>
          И ночь должна ниспасть…
          <w:br/>
          <w:br/>
          Но утро вновь туманно,
          <w:br/>
          И день забрезжит вновь.
          <w:br/>
          С ним имя Иоанна,
          <w:br/>
          С ним мудрость и любовь.
          <w:br/>
          <w:br/>
          Вновь солнца круг высоко,
          <w:br/>
          Спокойный свет лучист,
          <w:br/>
          И мой венец пророка
          <w:br/>
          Торжественен и чист.
          <w:br/>
          <w:br/>
          Так двойственно, так чудно
          <w:br/>
          Оно мелькает мне
          <w:br/>
          И в ночи непробудной,
          <w:br/>
          И в тихом, ясном дне.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2022-03-21T05:48:30+03:00</dcterms:created>
  <dcterms:modified xsi:type="dcterms:W3CDTF">2022-03-21T05:48:30+03:00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