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Любовная говорная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Глупым недугом разлуки
          <w:br/>
           Добрым людям сводит руки.
          <w:br/>
          <w:br/>
          Наплодили Люды… Лиды…
          <w:br/>
           Людоеды — инвалидов!
          <w:br/>
          <w:br/>
          Очень больно, очень грустно,
          <w:br/>
           Что любовь, как говорят,
          <w:br/>
           Только лишняя нагрузка
          <w:br/>
           Для трудящихся ребят.
          <w:br/>
          <w:br/>
          Бродит Ваня по аллее:
          <w:br/>
           «Что с тобою?» — «Я болею…»
          <w:br/>
           А расспросишь инвалида,
          <w:br/>
           Выясняется, что… Лида!
          <w:br/>
          <w:br/>
          …Полюбить меня готовясь,
          <w:br/>
           Ты люби меня на совесть.
          <w:br/>
           Ты люби на самом деле,
          <w:br/>
           Чтоб глаза мои блестели!
          <w:br/>
          <w:br/>
          То ли дело… то ли ласка!
          <w:br/>
           То ли служба… то ли дом!
          <w:br/>
           Надоела неувязка
          <w:br/>
           Между лаской и трудом!
          <w:br/>
          <w:br/>
          Ты люби меня не вздорно.
          <w:br/>
           Ты люби сто лет подряд!
          <w:br/>
           Ты люби, чтоб крепла норма
          <w:br/>
           У меня и у ребят!!
          <w:br/>
          <w:br/>
          Люди встретят, люди спросят:
          <w:br/>
           «Как работаем, Иосиф?
          <w:br/>
           Как живется? Ничего?..»
          <w:br/>
          <w:br/>
          Поведет Иосиф усом:
          <w:br/>
           «Как живется? На пять с плюсом.
          <w:br/>
           Я влюблен. Работа — во!»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2022-04-23T11:30:43+03:00</dcterms:created>
  <dcterms:modified xsi:type="dcterms:W3CDTF">2022-04-23T11:30:43+03:00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