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Кн. II, ода VIII</em>
          <w:br/>
          <w:br/>
          Когда б хоть раз ты казнь, Барина,
          <w:br/>
           За ложны клятвы понесла:
          <w:br/>
           Хоть тень на зуб, на лоб морщина,
          <w:br/>
           На ноготь крапинка б взошла;
          <w:br/>
          <w:br/>
          Поверил бы, но лишь ужасной
          <w:br/>
           Главу измене обречешь,
          <w:br/>
           Милее кажешься — и страстный
          <w:br/>
           Влюбленный рой сильнее ждешь.
          <w:br/>
          <w:br/>
          И праху матери, и ясным
          <w:br/>
           В нахмуренной ночи звездам,
          <w:br/>
           И, хладной смерти непричастным,
          <w:br/>
           Тебе полезно лгать богам.
          <w:br/>
          <w:br/>
          Смеется мать любви; веселы
          <w:br/>
           Смеются нимфы вкруг харит
          <w:br/>
           И бог, что пламенные стрелы
          <w:br/>
           Кровавым каменем острит.
          <w:br/>
          <w:br/>
          Тебе повсюду юнош стая
          <w:br/>
           И новые рабы растут,
          <w:br/>
           И прежни, гнев их забывая,
          <w:br/>
           Под кровь изменницы бегут.
          <w:br/>
          <w:br/>
          Тебя все матери боятся
          <w:br/>
           И стары скряги за детей;
          <w:br/>
           И жены юные страшатся,
          <w:br/>
           Чтоб блеск твой не взманил мужей.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2022-04-22T06:56:06+03:00</dcterms:created>
  <dcterms:modified xsi:type="dcterms:W3CDTF">2022-04-22T06:56:06+03:00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