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Любовь, Комсомол и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Звени, отваги колокол!
          <w:br/>
           В дороге все, кто молоды.
          <w:br/>
           Нам карта побед вручена.
          <w:br/>
           Отчизне в дар останутся
          <w:br/>
           Рабочей славы станции.
          <w:br/>
           Запомните их имена:
          <w:br/>
           Любовь, Комсомол и Весна.
          <w:br/>
          <w:br/>
          Дорога, вдаль идущая, –
          <w:br/>
           Наш первый шаг в грядущее.
          <w:br/>
           И звёзд, и земли целина…
          <w:br/>
           Мечты края безбрежные,
          <w:br/>
           Твоя улыбка нежная…
          <w:br/>
           В душе, что отвагой полна, –
          <w:br/>
           Любовь, Комсомол и Весна.
          <w:br/>
          <w:br/>
          Мы сами – ритмы Времени.
          <w:br/>
           И нам с тобой доверены
          <w:br/>
           И песни, и ночи без сна…
          <w:br/>
           И снова вьюги кружатся,
          <w:br/>
           И песня учит мужеству,
          <w:br/>
           И с нами на все времена –
          <w:br/>
           Любовь, Комсомол и Весна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2022-04-22T16:25:50+03:00</dcterms:created>
  <dcterms:modified xsi:type="dcterms:W3CDTF">2022-04-22T16:25:50+03:00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