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неразумный ребенок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неразумный ребенок —
          <w:br/>
           За нею ухаживать надо
          <w:br/>
           И лет до восьми от пеленок
          <w:br/>
           Оставить нельзя без пригляда.
          <w:br/>
          <w:br/>
          От ссоры пасти и от брани
          <w:br/>
           И няню брать с толком, без спешки.
          <w:br/>
           А чтоб не украли цыгане,
          <w:br/>
           Возить за собою в тележке!
          <w:br/>
          <w:br/>
          Выкармливать грудью с рожденья,
          <w:br/>
           А спать класть у самого сердца,
          <w:br/>
           На стол без предупрежденья
          <w:br/>
           Не ставить горчицы и перца!
          <w:br/>
          <w:br/>
          А то может так получиться,
          <w:br/>
           Что вымажет ручки и платье
          <w:br/>
           И жизнь вся пропахнет горчицей,
          <w:br/>
           А с горечью что ж за объятья!
          <w:br/>
          <w:br/>
          И вот за хорошим уходом
          <w:br/>
           Поднимется дочь иль сынишка —
          <w:br/>
           И брови крутые с разводом,
          <w:br/>
           И щеки как свежие пышки!
          <w:br/>
          <w:br/>
          Но так, знать, положено нам уж,
          <w:br/>
           Что счастью не вечно же длиться:
          <w:br/>
           И дочь может выскочить замуж,
          <w:br/>
           И может сынок отделиться!
          <w:br/>
          <w:br/>
          Ребенок же слабый и хилый,
          <w:br/>
           Во всем обойденный судьбою,
          <w:br/>
           С тобой доживет до могилы
          <w:br/>
           И ляжет в могилу с тобою!
          <w:br/>
          <w:br/>
          С ним только вот, кроме пеленок,
          <w:br/>
           Другой не увидишь отрады:
          <w:br/>
           Любовь — неразумный ребенок,
          <w:br/>
           Смотреть да смотреть за ней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2022-04-22T07:01:12+03:00</dcterms:created>
  <dcterms:modified xsi:type="dcterms:W3CDTF">2022-04-22T07:01:12+03:00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