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Любовь, о подружка тела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Любовь, о подружка тела,
          <w:br/>
           Ты жаворонком взлетела,
          <w:br/>
           И благостна, и смела,
          <w:br/>
           Что Божеская стрела.
          <w:br/>
          <w:br/>
          Теперь только песня льется,
          <w:br/>
           Все вьется вокруг колодца.
          <w:br/>
           Кто раз увидал Отца,
          <w:br/>
           Тот радостен до конца.
          <w:br/>
          <w:br/>
          Сонливые тени глуше…
          <w:br/>
           Восторгом острятся уши,
          <w:br/>
           И к телу летит душа,
          <w:br/>
           Жасмином небес дыша.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2022-05-01T08:48:47+03:00</dcterms:created>
  <dcterms:modified xsi:type="dcterms:W3CDTF">2022-05-01T08:48:47+03:00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