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 Лилете
          <w:br/>
           Четырнадцать лет;
          <w:br/>
           Милее на свете
          <w:br/>
           Красавицы нет.
          <w:br/>
           Улыбкою радость
          <w:br/>
           И счастье дарит;
          <w:br/>
           Но счастия сладость
          <w:br/>
           Лилеты бежит.
          <w:br/>
           Не лестны унылой
          <w:br/>
           Толпы женихов,
          <w:br/>
           Не радостны милой
          <w:br/>
           Веселья пиров.
          <w:br/>
           В кругу ли бывает
          <w:br/>
           Подруг молодых —
          <w:br/>
           И томность сияет
          <w:br/>
           В очах голубых;
          <w:br/>
           Одна ли в приятном
          <w:br/>
           Забвеньи она —
          <w:br/>
           Везде непонятным
          <w:br/>
           Желаньем полна;
          <w:br/>
           В природе прекрасной
          <w:br/>
           Чего-то ей нет,
          <w:br/>
           Какой-то неясный
          <w:br/>
           Ей мнится предмет:
          <w:br/>
           Невольная скука
          <w:br/>
           Девицу крушит,
          <w:br/>
           И тайная мука
          <w:br/>
           Волнует, томит.
          <w:br/>
           Ах, юные лета!
          <w:br/>
           Ах, пылкая кровь!
          <w:br/>
           Лилета, Лилета!
          <w:br/>
           Ведь это —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2022-04-24T00:23:55+03:00</dcterms:created>
  <dcterms:modified xsi:type="dcterms:W3CDTF">2022-04-24T00:23:55+03:00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