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змейкой, свернувшись клубком,
          <w:br/>
          У самого сердца колдует,
          <w:br/>
          То целые дни голубком
          <w:br/>
          На белом окошке воркует,
          <w:br/>
          <w:br/>
          То в инее ярком блеснет,
          <w:br/>
          Почудится в дреме левкоя...
          <w:br/>
          Но верно и тайно ведет
          <w:br/>
          От радости и от покоя.
          <w:br/>
          <w:br/>
          Умеет так сладко рыдать
          <w:br/>
          В молитве тоскующей скрипки,
          <w:br/>
          И страшно ее угадать
          <w:br/>
          В еще незнакомой улыбке.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2021-11-10T20:58:35+03:00</dcterms:created>
  <dcterms:modified xsi:type="dcterms:W3CDTF">2021-11-10T20:58:35+03:00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