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нет места для страданья:
          <w:br/>
             Моя душа - любовь.
          <w:br/>
          Она разрушила свои желанья,
          <w:br/>
             Чтоб воскресить их вновь.
          <w:br/>
          <w:br/>
          В начале было Слово. Ждите Слова.
          <w:br/>
             Откроется оно.
          <w:br/>
          Что совершалось - да свершится снова,
          <w:br/>
             И вы, и Он - одно.
          <w:br/>
          <w:br/>
          Последний свет равно на всех прольется,
          <w:br/>
             По знаку одному.
          <w:br/>
          Идите все, кто плачет и смеется,
          <w:br/>
             Идите все - к Нему.
          <w:br/>
          <w:br/>
          К Нему придем в земном освобожденьи,
          <w:br/>
             И будут чудеса.
          <w:br/>
          И будет все в одном соединеньи -
          <w:br/>
             Земля и небеса.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2021-11-11T00:17:50+03:00</dcterms:created>
  <dcterms:modified xsi:type="dcterms:W3CDTF">2021-11-11T00:17:50+03:00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