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ночью северной, короткой,
          <w:br/>
          И за нею зори — словно кровь,
          <w:br/>
          Подошла неслышною походкой,
          <w:br/>
          Посмотрела на меня любовь…
          <w:br/>
          <w:br/>
          Отравила взглядом и дыханьем,
          <w:br/>
          Слаще роз дыханьем, и ушла
          <w:br/>
          В белый май с его очарованьем,
          <w:br/>
          В лунные, слепые зеркала…
          <w:br/>
          <w:br/>
          У кого я попрошу совета,
          <w:br/>
          Как до легкой осени дожить,
          <w:br/>
          Чтобы это огненное лето
          <w:br/>
          Не могло меня испепелить?
          <w:br/>
          <w:br/>
          Как теперь молиться буду Богу,
          <w:br/>
          Плача, замирая и горя,
          <w:br/>
          Если я забыл свою дорогу
          <w:br/>
          К каменным стенам монастыря…
          <w:br/>
          <w:br/>
          Если взоры девушки любимой
          <w:br/>
          Слаще взора жителей высот,
          <w:br/>
          Краше горнего Иерусалима
          <w:br/>
          Летний Сад и зелень сонных вод…
          <w:br/>
          <w:br/>
          День за днем пылает надо мною,
          <w:br/>
          Их терпеть не станет скоро сил.
          <w:br/>
          Правда, тот, кто полюбил весною,
          <w:br/>
          Больно тот и горько полюбил.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2022-03-21T05:45:36+03:00</dcterms:created>
  <dcterms:modified xsi:type="dcterms:W3CDTF">2022-03-21T05:45:36+03:00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